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D92" w:rsidRDefault="00F64953" w:rsidP="00193A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21404" cy="1000125"/>
            <wp:effectExtent l="0" t="0" r="7620" b="0"/>
            <wp:docPr id="1" name="Image 1" descr="T:\Pôle Culture Patrimoine et Identités\5 Direction Musées et Patrimoine\DMP_logos\logos CTG\Logo CTG pet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Pôle Culture Patrimoine et Identités\5 Direction Musées et Patrimoine\DMP_logos\logos CTG\Logo CTG peti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404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D90" w:rsidRPr="006B7A25" w:rsidRDefault="002229FE" w:rsidP="00193ABD">
      <w:pPr>
        <w:spacing w:after="0"/>
        <w:rPr>
          <w:rFonts w:ascii="Times New Roman" w:hAnsi="Times New Roman" w:cs="Times New Roman"/>
          <w:sz w:val="20"/>
          <w:szCs w:val="24"/>
        </w:rPr>
      </w:pPr>
      <w:r w:rsidRPr="006B7A25">
        <w:rPr>
          <w:rFonts w:ascii="Times New Roman" w:hAnsi="Times New Roman" w:cs="Times New Roman"/>
          <w:sz w:val="20"/>
          <w:szCs w:val="24"/>
        </w:rPr>
        <w:t>Pôle Culture, Patrimoine et Identités</w:t>
      </w:r>
    </w:p>
    <w:p w:rsidR="002229FE" w:rsidRDefault="002229FE" w:rsidP="00193A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9FE" w:rsidRDefault="002229FE" w:rsidP="00193A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953" w:rsidRDefault="00F64953" w:rsidP="00193A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D90" w:rsidRPr="00F64953" w:rsidRDefault="00F64953" w:rsidP="00F649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F64953">
        <w:rPr>
          <w:rFonts w:ascii="Times New Roman" w:hAnsi="Times New Roman" w:cs="Times New Roman"/>
          <w:b/>
          <w:i/>
          <w:sz w:val="28"/>
          <w:szCs w:val="24"/>
        </w:rPr>
        <w:t xml:space="preserve">Campagne d’acquisition d’œuvres d’art </w:t>
      </w:r>
      <w:r w:rsidR="00BF7FFB">
        <w:rPr>
          <w:rFonts w:ascii="Times New Roman" w:hAnsi="Times New Roman" w:cs="Times New Roman"/>
          <w:b/>
          <w:i/>
          <w:sz w:val="28"/>
          <w:szCs w:val="24"/>
        </w:rPr>
        <w:t xml:space="preserve">contemporain </w:t>
      </w:r>
      <w:r w:rsidRPr="00F64953">
        <w:rPr>
          <w:rFonts w:ascii="Times New Roman" w:hAnsi="Times New Roman" w:cs="Times New Roman"/>
          <w:b/>
          <w:i/>
          <w:sz w:val="28"/>
          <w:szCs w:val="24"/>
        </w:rPr>
        <w:t>2020</w:t>
      </w:r>
    </w:p>
    <w:p w:rsidR="00F64953" w:rsidRPr="00F64953" w:rsidRDefault="00F64953" w:rsidP="00F649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F64953" w:rsidRDefault="00F64953" w:rsidP="00F649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F64953">
        <w:rPr>
          <w:rFonts w:ascii="Times New Roman" w:hAnsi="Times New Roman" w:cs="Times New Roman"/>
          <w:b/>
          <w:i/>
          <w:sz w:val="28"/>
          <w:szCs w:val="24"/>
        </w:rPr>
        <w:t>Fiche de proposition d’œuvre</w:t>
      </w:r>
    </w:p>
    <w:p w:rsidR="007A6047" w:rsidRPr="00F64953" w:rsidRDefault="007A6047" w:rsidP="00F6495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7A6047" w:rsidRPr="007A6047" w:rsidRDefault="007A6047" w:rsidP="007A6047">
      <w:pPr>
        <w:jc w:val="center"/>
        <w:rPr>
          <w:rFonts w:asciiTheme="majorHAnsi" w:hAnsiTheme="majorHAnsi"/>
          <w:color w:val="FF0000"/>
          <w:szCs w:val="20"/>
        </w:rPr>
      </w:pPr>
      <w:r w:rsidRPr="007A6047">
        <w:rPr>
          <w:rFonts w:asciiTheme="majorHAnsi" w:hAnsiTheme="majorHAnsi"/>
          <w:color w:val="FF0000"/>
          <w:szCs w:val="20"/>
        </w:rPr>
        <w:t>A retourner avant le 30 juin 2020</w:t>
      </w:r>
      <w:r w:rsidR="00BF7FFB">
        <w:rPr>
          <w:rFonts w:asciiTheme="majorHAnsi" w:hAnsiTheme="majorHAnsi"/>
          <w:color w:val="FF0000"/>
          <w:szCs w:val="20"/>
        </w:rPr>
        <w:t>, 14 h (heure de Guyane)</w:t>
      </w:r>
      <w:r w:rsidRPr="007A6047">
        <w:rPr>
          <w:rFonts w:asciiTheme="majorHAnsi" w:hAnsiTheme="majorHAnsi"/>
          <w:color w:val="FF0000"/>
          <w:szCs w:val="20"/>
        </w:rPr>
        <w:t xml:space="preserve"> à </w:t>
      </w:r>
      <w:hyperlink r:id="rId9" w:history="1">
        <w:r w:rsidRPr="007A6047">
          <w:rPr>
            <w:rStyle w:val="Lienhypertexte"/>
            <w:rFonts w:asciiTheme="majorHAnsi" w:hAnsiTheme="majorHAnsi"/>
            <w:szCs w:val="20"/>
          </w:rPr>
          <w:t>patrimoinesculturels@ctguyane.fr</w:t>
        </w:r>
      </w:hyperlink>
      <w:r w:rsidRPr="007A6047">
        <w:rPr>
          <w:rFonts w:asciiTheme="majorHAnsi" w:hAnsiTheme="majorHAnsi"/>
          <w:color w:val="FF0000"/>
          <w:szCs w:val="20"/>
        </w:rPr>
        <w:t xml:space="preserve"> </w:t>
      </w:r>
    </w:p>
    <w:p w:rsidR="00F64953" w:rsidRDefault="00F64953" w:rsidP="00CB2D90">
      <w:pPr>
        <w:jc w:val="both"/>
        <w:rPr>
          <w:rFonts w:asciiTheme="majorHAnsi" w:hAnsiTheme="majorHAnsi"/>
          <w:szCs w:val="20"/>
        </w:rPr>
      </w:pPr>
    </w:p>
    <w:p w:rsidR="00CB2D90" w:rsidRPr="005423F4" w:rsidRDefault="00F64953" w:rsidP="00CB2D90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szCs w:val="20"/>
        </w:rPr>
        <w:t>C</w:t>
      </w:r>
      <w:r w:rsidR="00CB2D90">
        <w:rPr>
          <w:rFonts w:asciiTheme="majorHAnsi" w:hAnsiTheme="majorHAnsi"/>
          <w:szCs w:val="20"/>
        </w:rPr>
        <w:t xml:space="preserve">oordonnées </w:t>
      </w:r>
      <w:r>
        <w:rPr>
          <w:rFonts w:asciiTheme="majorHAnsi" w:hAnsiTheme="majorHAnsi"/>
          <w:szCs w:val="20"/>
        </w:rPr>
        <w:t xml:space="preserve">complètes </w:t>
      </w:r>
      <w:r w:rsidR="00CB2D90" w:rsidRPr="005423F4">
        <w:rPr>
          <w:rFonts w:asciiTheme="majorHAnsi" w:hAnsiTheme="majorHAnsi"/>
          <w:szCs w:val="20"/>
        </w:rPr>
        <w:t xml:space="preserve">de la personne </w:t>
      </w:r>
      <w:r w:rsidR="00CB2D90">
        <w:rPr>
          <w:rFonts w:asciiTheme="majorHAnsi" w:hAnsiTheme="majorHAnsi"/>
          <w:szCs w:val="20"/>
        </w:rPr>
        <w:t>renseignant</w:t>
      </w:r>
      <w:r w:rsidR="00CB2D90" w:rsidRPr="005423F4">
        <w:rPr>
          <w:rFonts w:asciiTheme="majorHAnsi" w:hAnsiTheme="majorHAnsi"/>
          <w:szCs w:val="20"/>
        </w:rPr>
        <w:t xml:space="preserve"> la fiche</w:t>
      </w:r>
      <w:r w:rsidR="003F0B92">
        <w:rPr>
          <w:rFonts w:asciiTheme="majorHAnsi" w:hAnsiTheme="majorHAnsi"/>
          <w:szCs w:val="20"/>
        </w:rPr>
        <w:t xml:space="preserve"> (artiste, galerie)</w:t>
      </w:r>
      <w:r w:rsidR="00CB2D90" w:rsidRPr="005423F4">
        <w:rPr>
          <w:rFonts w:asciiTheme="majorHAnsi" w:hAnsiTheme="majorHAnsi"/>
          <w:szCs w:val="20"/>
        </w:rPr>
        <w:t> :</w:t>
      </w:r>
      <w:r w:rsidR="002229FE">
        <w:rPr>
          <w:rFonts w:asciiTheme="majorHAnsi" w:hAnsiTheme="majorHAnsi"/>
          <w:szCs w:val="20"/>
        </w:rPr>
        <w:t xml:space="preserve"> </w:t>
      </w:r>
      <w:r w:rsidR="002229FE" w:rsidRPr="002229FE">
        <w:rPr>
          <w:rFonts w:asciiTheme="majorHAnsi" w:hAnsiTheme="majorHAnsi"/>
          <w:i/>
          <w:sz w:val="18"/>
          <w:szCs w:val="20"/>
        </w:rPr>
        <w:t>nom, prénom, téléphone, adresse postale, adresse électronique, téléphone(s)</w:t>
      </w:r>
    </w:p>
    <w:p w:rsidR="00CB2D90" w:rsidRDefault="00CB2D90" w:rsidP="00F64953">
      <w:pPr>
        <w:jc w:val="both"/>
        <w:rPr>
          <w:rFonts w:asciiTheme="majorHAnsi" w:hAnsiTheme="majorHAnsi"/>
          <w:szCs w:val="20"/>
        </w:rPr>
      </w:pPr>
      <w:r w:rsidRPr="005423F4">
        <w:rPr>
          <w:rFonts w:asciiTheme="majorHAnsi" w:hAnsiTheme="majorHAnsi"/>
          <w:szCs w:val="20"/>
        </w:rPr>
        <w:t>Date :</w:t>
      </w:r>
    </w:p>
    <w:p w:rsidR="00CB2D90" w:rsidRPr="005423F4" w:rsidRDefault="00CB2D90" w:rsidP="00CB2D90">
      <w:pPr>
        <w:pBdr>
          <w:top w:val="single" w:sz="6" w:space="0" w:color="auto"/>
          <w:left w:val="single" w:sz="6" w:space="4" w:color="auto"/>
          <w:bottom w:val="single" w:sz="6" w:space="0" w:color="auto"/>
          <w:right w:val="single" w:sz="6" w:space="4" w:color="auto"/>
        </w:pBdr>
        <w:spacing w:after="0" w:line="360" w:lineRule="auto"/>
        <w:jc w:val="both"/>
        <w:rPr>
          <w:rFonts w:asciiTheme="majorHAnsi" w:hAnsiTheme="majorHAnsi"/>
          <w:smallCaps/>
        </w:rPr>
      </w:pPr>
      <w:r w:rsidRPr="005423F4">
        <w:rPr>
          <w:rFonts w:asciiTheme="majorHAnsi" w:hAnsiTheme="majorHAnsi"/>
          <w:smallCaps/>
        </w:rPr>
        <w:t>auteur</w:t>
      </w:r>
      <w:r>
        <w:rPr>
          <w:rFonts w:asciiTheme="majorHAnsi" w:hAnsiTheme="majorHAnsi"/>
          <w:smallCaps/>
        </w:rPr>
        <w:t xml:space="preserve"> de l’œuvre</w:t>
      </w:r>
      <w:r w:rsidRPr="005423F4">
        <w:rPr>
          <w:rFonts w:asciiTheme="majorHAnsi" w:hAnsiTheme="majorHAnsi"/>
          <w:smallCaps/>
        </w:rPr>
        <w:t xml:space="preserve"> : </w:t>
      </w:r>
    </w:p>
    <w:p w:rsidR="00CB2D90" w:rsidRPr="005423F4" w:rsidRDefault="00CB2D90" w:rsidP="00CB2D90">
      <w:pPr>
        <w:pBdr>
          <w:top w:val="single" w:sz="6" w:space="0" w:color="auto"/>
          <w:left w:val="single" w:sz="6" w:space="4" w:color="auto"/>
          <w:bottom w:val="single" w:sz="6" w:space="0" w:color="auto"/>
          <w:right w:val="single" w:sz="6" w:space="4" w:color="auto"/>
        </w:pBdr>
        <w:spacing w:after="0" w:line="360" w:lineRule="auto"/>
        <w:jc w:val="both"/>
        <w:rPr>
          <w:rFonts w:asciiTheme="majorHAnsi" w:hAnsiTheme="majorHAnsi"/>
          <w:smallCaps/>
        </w:rPr>
      </w:pPr>
      <w:r w:rsidRPr="005423F4">
        <w:rPr>
          <w:rFonts w:asciiTheme="majorHAnsi" w:hAnsiTheme="majorHAnsi"/>
          <w:smallCaps/>
        </w:rPr>
        <w:t xml:space="preserve">titre : </w:t>
      </w:r>
    </w:p>
    <w:p w:rsidR="00CB2D90" w:rsidRPr="005423F4" w:rsidRDefault="00CB2D90" w:rsidP="00CB2D90">
      <w:pPr>
        <w:pBdr>
          <w:top w:val="single" w:sz="6" w:space="0" w:color="auto"/>
          <w:left w:val="single" w:sz="6" w:space="4" w:color="auto"/>
          <w:bottom w:val="single" w:sz="6" w:space="0" w:color="auto"/>
          <w:right w:val="single" w:sz="6" w:space="4" w:color="auto"/>
        </w:pBdr>
        <w:spacing w:after="0" w:line="360" w:lineRule="auto"/>
        <w:jc w:val="both"/>
        <w:rPr>
          <w:rFonts w:asciiTheme="majorHAnsi" w:hAnsiTheme="majorHAnsi"/>
          <w:smallCaps/>
        </w:rPr>
      </w:pPr>
      <w:r w:rsidRPr="005423F4">
        <w:rPr>
          <w:rFonts w:asciiTheme="majorHAnsi" w:hAnsiTheme="majorHAnsi"/>
          <w:smallCaps/>
        </w:rPr>
        <w:t xml:space="preserve">année de création : </w:t>
      </w:r>
    </w:p>
    <w:p w:rsidR="00CB2D90" w:rsidRPr="005423F4" w:rsidRDefault="00CB2D90" w:rsidP="00CB2D90">
      <w:pPr>
        <w:pBdr>
          <w:top w:val="single" w:sz="6" w:space="0" w:color="auto"/>
          <w:left w:val="single" w:sz="6" w:space="4" w:color="auto"/>
          <w:bottom w:val="single" w:sz="6" w:space="0" w:color="auto"/>
          <w:right w:val="single" w:sz="6" w:space="4" w:color="auto"/>
        </w:pBdr>
        <w:spacing w:after="0" w:line="360" w:lineRule="auto"/>
        <w:jc w:val="both"/>
        <w:rPr>
          <w:rFonts w:asciiTheme="majorHAnsi" w:hAnsiTheme="majorHAnsi"/>
          <w:smallCaps/>
          <w:sz w:val="24"/>
        </w:rPr>
      </w:pPr>
      <w:r w:rsidRPr="005423F4">
        <w:rPr>
          <w:rFonts w:asciiTheme="majorHAnsi" w:hAnsiTheme="majorHAnsi"/>
          <w:smallCaps/>
        </w:rPr>
        <w:t xml:space="preserve">L’œuvre fait-elle partie d’un ensemble ou constitue-t-elle un ensemble ? </w:t>
      </w:r>
    </w:p>
    <w:p w:rsidR="00CB2D90" w:rsidRPr="005423F4" w:rsidRDefault="00CB2D90" w:rsidP="00CB2D90">
      <w:pPr>
        <w:pBdr>
          <w:top w:val="single" w:sz="6" w:space="0" w:color="auto"/>
          <w:left w:val="single" w:sz="6" w:space="4" w:color="auto"/>
          <w:bottom w:val="single" w:sz="6" w:space="0" w:color="auto"/>
          <w:right w:val="single" w:sz="6" w:space="4" w:color="auto"/>
        </w:pBdr>
        <w:spacing w:after="0" w:line="360" w:lineRule="auto"/>
        <w:jc w:val="both"/>
        <w:rPr>
          <w:rFonts w:asciiTheme="majorHAnsi" w:hAnsiTheme="majorHAnsi"/>
          <w:smallCaps/>
        </w:rPr>
      </w:pPr>
      <w:r w:rsidRPr="005423F4">
        <w:rPr>
          <w:rFonts w:asciiTheme="majorHAnsi" w:hAnsiTheme="majorHAnsi"/>
          <w:smallCaps/>
        </w:rPr>
        <w:t>matériaux / support / technique </w:t>
      </w:r>
      <w:r>
        <w:rPr>
          <w:rFonts w:asciiTheme="majorHAnsi" w:hAnsiTheme="majorHAnsi"/>
        </w:rPr>
        <w:t xml:space="preserve">(éviter « technique mixte ») </w:t>
      </w:r>
      <w:r w:rsidRPr="005423F4">
        <w:rPr>
          <w:rFonts w:asciiTheme="majorHAnsi" w:hAnsiTheme="majorHAnsi"/>
          <w:smallCaps/>
        </w:rPr>
        <w:t xml:space="preserve">: </w:t>
      </w:r>
    </w:p>
    <w:p w:rsidR="00CB2D90" w:rsidRPr="005423F4" w:rsidRDefault="00CB2D90" w:rsidP="00CB2D90">
      <w:pPr>
        <w:pBdr>
          <w:top w:val="single" w:sz="6" w:space="0" w:color="auto"/>
          <w:left w:val="single" w:sz="6" w:space="4" w:color="auto"/>
          <w:bottom w:val="single" w:sz="6" w:space="0" w:color="auto"/>
          <w:right w:val="single" w:sz="6" w:space="4" w:color="auto"/>
        </w:pBdr>
        <w:spacing w:after="0" w:line="360" w:lineRule="auto"/>
        <w:jc w:val="both"/>
        <w:rPr>
          <w:rFonts w:asciiTheme="majorHAnsi" w:hAnsiTheme="majorHAnsi"/>
          <w:smallCaps/>
        </w:rPr>
      </w:pPr>
      <w:r>
        <w:rPr>
          <w:rFonts w:asciiTheme="majorHAnsi" w:hAnsiTheme="majorHAnsi"/>
          <w:smallCaps/>
        </w:rPr>
        <w:t>dimensions</w:t>
      </w:r>
      <w:r w:rsidRPr="005423F4">
        <w:rPr>
          <w:rFonts w:asciiTheme="majorHAnsi" w:hAnsiTheme="majorHAnsi"/>
          <w:smallCaps/>
        </w:rPr>
        <w:t xml:space="preserve"> (H x L x P en cm</w:t>
      </w:r>
      <w:r>
        <w:rPr>
          <w:rFonts w:asciiTheme="majorHAnsi" w:hAnsiTheme="majorHAnsi"/>
          <w:smallCaps/>
        </w:rPr>
        <w:t>, durée</w:t>
      </w:r>
      <w:r w:rsidRPr="005423F4">
        <w:rPr>
          <w:rFonts w:asciiTheme="majorHAnsi" w:hAnsiTheme="majorHAnsi"/>
          <w:smallCaps/>
        </w:rPr>
        <w:t xml:space="preserve">) : </w:t>
      </w:r>
    </w:p>
    <w:p w:rsidR="00CB2D90" w:rsidRPr="005423F4" w:rsidRDefault="00CB2D90" w:rsidP="00CB2D90">
      <w:pPr>
        <w:pBdr>
          <w:top w:val="single" w:sz="6" w:space="0" w:color="auto"/>
          <w:left w:val="single" w:sz="6" w:space="4" w:color="auto"/>
          <w:bottom w:val="single" w:sz="6" w:space="0" w:color="auto"/>
          <w:right w:val="single" w:sz="6" w:space="4" w:color="auto"/>
        </w:pBdr>
        <w:spacing w:after="0" w:line="360" w:lineRule="auto"/>
        <w:jc w:val="both"/>
        <w:rPr>
          <w:rFonts w:asciiTheme="majorHAnsi" w:hAnsiTheme="majorHAnsi"/>
          <w:smallCaps/>
        </w:rPr>
      </w:pPr>
      <w:r w:rsidRPr="005423F4">
        <w:rPr>
          <w:rFonts w:asciiTheme="majorHAnsi" w:hAnsiTheme="majorHAnsi"/>
          <w:smallCaps/>
        </w:rPr>
        <w:t xml:space="preserve">domaine (arts graphiques, photographie, peinture, sculpture, œuvre multimédia, installation, performance…) : </w:t>
      </w:r>
    </w:p>
    <w:p w:rsidR="00CB2D90" w:rsidRPr="003221E3" w:rsidRDefault="00CB2D90" w:rsidP="00CB2D90">
      <w:pPr>
        <w:pBdr>
          <w:top w:val="single" w:sz="6" w:space="0" w:color="auto"/>
          <w:left w:val="single" w:sz="6" w:space="4" w:color="auto"/>
          <w:bottom w:val="single" w:sz="6" w:space="0" w:color="auto"/>
          <w:right w:val="single" w:sz="6" w:space="4" w:color="auto"/>
        </w:pBdr>
        <w:spacing w:line="360" w:lineRule="auto"/>
        <w:jc w:val="both"/>
        <w:rPr>
          <w:rFonts w:asciiTheme="majorHAnsi" w:hAnsiTheme="majorHAnsi"/>
          <w:b/>
          <w:smallCaps/>
          <w:sz w:val="28"/>
          <w:szCs w:val="28"/>
        </w:rPr>
      </w:pPr>
      <w:r>
        <w:rPr>
          <w:rFonts w:asciiTheme="majorHAnsi" w:hAnsiTheme="majorHAnsi"/>
          <w:b/>
          <w:smallCaps/>
          <w:sz w:val="28"/>
          <w:szCs w:val="28"/>
        </w:rPr>
        <w:t>prix proposé</w:t>
      </w:r>
      <w:r w:rsidRPr="003221E3">
        <w:rPr>
          <w:rFonts w:asciiTheme="majorHAnsi" w:hAnsiTheme="majorHAnsi"/>
          <w:b/>
          <w:smallCaps/>
          <w:sz w:val="28"/>
          <w:szCs w:val="28"/>
        </w:rPr>
        <w:t xml:space="preserve"> ttc :</w:t>
      </w:r>
    </w:p>
    <w:p w:rsidR="00CB2D90" w:rsidRPr="005423F4" w:rsidRDefault="00CB2D90" w:rsidP="00CB2D90">
      <w:pPr>
        <w:jc w:val="both"/>
        <w:rPr>
          <w:rFonts w:asciiTheme="majorHAnsi" w:hAnsiTheme="majorHAnsi"/>
        </w:rPr>
      </w:pPr>
    </w:p>
    <w:p w:rsidR="00CB2D90" w:rsidRPr="00B4149B" w:rsidRDefault="00CB2D90" w:rsidP="00CB2D90">
      <w:pPr>
        <w:pBdr>
          <w:bottom w:val="single" w:sz="6" w:space="1" w:color="auto"/>
        </w:pBdr>
        <w:jc w:val="both"/>
        <w:rPr>
          <w:rFonts w:asciiTheme="majorHAnsi" w:hAnsiTheme="majorHAnsi"/>
          <w:b/>
          <w:sz w:val="24"/>
        </w:rPr>
      </w:pPr>
      <w:r w:rsidRPr="00B4149B">
        <w:rPr>
          <w:rFonts w:asciiTheme="majorHAnsi" w:hAnsiTheme="majorHAnsi"/>
          <w:b/>
          <w:sz w:val="24"/>
        </w:rPr>
        <w:t xml:space="preserve">ŒUVRE </w:t>
      </w:r>
    </w:p>
    <w:p w:rsidR="00CB2D90" w:rsidRDefault="00CB2D90" w:rsidP="00CB2D90">
      <w:pPr>
        <w:pStyle w:val="Paragraphedeliste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Œuvre unique ou multiple ; dans le cas de multiples, préciser le numéro d’édition (ex : 1/3</w:t>
      </w:r>
      <w:r w:rsidRPr="00B4149B">
        <w:rPr>
          <w:rFonts w:asciiTheme="majorHAnsi" w:hAnsiTheme="majorHAnsi"/>
        </w:rPr>
        <w:t>, 3/5</w:t>
      </w:r>
      <w:r>
        <w:rPr>
          <w:rFonts w:asciiTheme="majorHAnsi" w:hAnsiTheme="majorHAnsi"/>
        </w:rPr>
        <w:t xml:space="preserve"> + 1 édition d’artiste) </w:t>
      </w:r>
      <w:r w:rsidRPr="00B4149B">
        <w:rPr>
          <w:rFonts w:asciiTheme="majorHAnsi" w:hAnsiTheme="majorHAnsi"/>
        </w:rPr>
        <w:t>:</w:t>
      </w:r>
    </w:p>
    <w:p w:rsidR="00CB2D90" w:rsidRDefault="00CB2D90" w:rsidP="00CB2D90">
      <w:pPr>
        <w:pStyle w:val="Paragraphedeliste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 w:rsidRPr="00B4149B">
        <w:rPr>
          <w:rFonts w:asciiTheme="majorHAnsi" w:hAnsiTheme="majorHAnsi"/>
        </w:rPr>
        <w:t>Présenc</w:t>
      </w:r>
      <w:r>
        <w:rPr>
          <w:rFonts w:asciiTheme="majorHAnsi" w:hAnsiTheme="majorHAnsi"/>
        </w:rPr>
        <w:t>e et nature d’éléments associés</w:t>
      </w:r>
      <w:r w:rsidRPr="00B4149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fournis avec</w:t>
      </w:r>
      <w:r w:rsidRPr="00B4149B">
        <w:rPr>
          <w:rFonts w:asciiTheme="majorHAnsi" w:hAnsiTheme="majorHAnsi"/>
        </w:rPr>
        <w:t xml:space="preserve"> l’œuvre (encadrement, socle,</w:t>
      </w:r>
      <w:r>
        <w:rPr>
          <w:rFonts w:asciiTheme="majorHAnsi" w:hAnsiTheme="majorHAnsi"/>
        </w:rPr>
        <w:t xml:space="preserve"> matériel…</w:t>
      </w:r>
      <w:r w:rsidRPr="00B4149B">
        <w:rPr>
          <w:rFonts w:asciiTheme="majorHAnsi" w:hAnsiTheme="majorHAnsi"/>
        </w:rPr>
        <w:t xml:space="preserve">) : </w:t>
      </w:r>
    </w:p>
    <w:p w:rsidR="00CB2D90" w:rsidRPr="002229FE" w:rsidRDefault="00CB2D90" w:rsidP="00CB2D90">
      <w:pPr>
        <w:pStyle w:val="Paragraphedeliste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 w:rsidRPr="002229FE">
        <w:rPr>
          <w:rFonts w:asciiTheme="majorHAnsi" w:hAnsiTheme="majorHAnsi"/>
        </w:rPr>
        <w:t xml:space="preserve">Pour les œuvres encadrées, préciser le type d’encadrement (verres ou plexiglas, </w:t>
      </w:r>
      <w:proofErr w:type="spellStart"/>
      <w:r w:rsidRPr="002229FE">
        <w:rPr>
          <w:rFonts w:asciiTheme="majorHAnsi" w:hAnsiTheme="majorHAnsi"/>
        </w:rPr>
        <w:t>anti-UV</w:t>
      </w:r>
      <w:proofErr w:type="spellEnd"/>
      <w:r w:rsidRPr="002229FE">
        <w:rPr>
          <w:rFonts w:asciiTheme="majorHAnsi" w:hAnsiTheme="majorHAnsi"/>
        </w:rPr>
        <w:t>, antireflet, avec montage) et de fixation :</w:t>
      </w:r>
    </w:p>
    <w:p w:rsidR="00CB2D90" w:rsidRPr="002229FE" w:rsidRDefault="00CB2D90" w:rsidP="00CB2D90">
      <w:pPr>
        <w:pStyle w:val="Paragraphedeliste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 w:rsidRPr="002229FE">
        <w:rPr>
          <w:rFonts w:asciiTheme="majorHAnsi" w:hAnsiTheme="majorHAnsi"/>
        </w:rPr>
        <w:t xml:space="preserve">Pour les photographies, préciser le type de tirage (tirage </w:t>
      </w:r>
      <w:proofErr w:type="spellStart"/>
      <w:r w:rsidRPr="002229FE">
        <w:rPr>
          <w:rFonts w:asciiTheme="majorHAnsi" w:hAnsiTheme="majorHAnsi"/>
        </w:rPr>
        <w:t>gélatino</w:t>
      </w:r>
      <w:proofErr w:type="spellEnd"/>
      <w:r w:rsidRPr="002229FE">
        <w:rPr>
          <w:rFonts w:asciiTheme="majorHAnsi" w:hAnsiTheme="majorHAnsi"/>
        </w:rPr>
        <w:t>-argentique, procédé chromogène, impression jet d’encre, tirage numérique, etc.) :</w:t>
      </w:r>
    </w:p>
    <w:p w:rsidR="00CB2D90" w:rsidRDefault="00CB2D90" w:rsidP="00CB2D90">
      <w:pPr>
        <w:pStyle w:val="Paragraphedeliste"/>
        <w:numPr>
          <w:ilvl w:val="0"/>
          <w:numId w:val="4"/>
        </w:numPr>
        <w:spacing w:after="0"/>
        <w:jc w:val="both"/>
        <w:rPr>
          <w:rFonts w:asciiTheme="majorHAnsi" w:hAnsiTheme="majorHAnsi"/>
        </w:rPr>
      </w:pPr>
      <w:r w:rsidRPr="002229FE">
        <w:rPr>
          <w:rFonts w:asciiTheme="majorHAnsi" w:hAnsiTheme="majorHAnsi"/>
        </w:rPr>
        <w:t>Pour les vidéos ou les films, préciser le</w:t>
      </w:r>
      <w:r>
        <w:rPr>
          <w:rFonts w:asciiTheme="majorHAnsi" w:hAnsiTheme="majorHAnsi"/>
        </w:rPr>
        <w:t xml:space="preserve"> format (format natif, MPEG4, etc.) </w:t>
      </w:r>
      <w:r w:rsidRPr="00B4149B">
        <w:rPr>
          <w:rFonts w:asciiTheme="majorHAnsi" w:hAnsiTheme="majorHAnsi"/>
        </w:rPr>
        <w:t>:</w:t>
      </w:r>
    </w:p>
    <w:p w:rsidR="00CB2D90" w:rsidRDefault="00CB2D90" w:rsidP="00CB2D90">
      <w:pPr>
        <w:pBdr>
          <w:bottom w:val="single" w:sz="6" w:space="1" w:color="auto"/>
        </w:pBdr>
        <w:jc w:val="both"/>
        <w:rPr>
          <w:rFonts w:asciiTheme="majorHAnsi" w:hAnsiTheme="majorHAnsi"/>
          <w:b/>
          <w:sz w:val="24"/>
        </w:rPr>
      </w:pPr>
    </w:p>
    <w:p w:rsidR="00CB2D90" w:rsidRPr="00B4149B" w:rsidRDefault="00CB2D90" w:rsidP="00CB2D90">
      <w:pPr>
        <w:pBdr>
          <w:bottom w:val="single" w:sz="6" w:space="1" w:color="auto"/>
        </w:pBdr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ETAT GÉNÉRAL</w:t>
      </w:r>
    </w:p>
    <w:p w:rsidR="00CB2D90" w:rsidRDefault="00CB2D90" w:rsidP="00CB2D90">
      <w:pPr>
        <w:pStyle w:val="Paragraphedeliste"/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Etat général de l’œuvre</w:t>
      </w:r>
      <w:r w:rsidRPr="005423F4">
        <w:rPr>
          <w:rFonts w:asciiTheme="majorHAnsi" w:hAnsiTheme="majorHAnsi"/>
          <w:szCs w:val="18"/>
        </w:rPr>
        <w:t>, précise</w:t>
      </w:r>
      <w:r>
        <w:rPr>
          <w:rFonts w:asciiTheme="majorHAnsi" w:hAnsiTheme="majorHAnsi"/>
          <w:szCs w:val="18"/>
        </w:rPr>
        <w:t>r</w:t>
      </w:r>
      <w:r w:rsidRPr="005423F4">
        <w:rPr>
          <w:rFonts w:asciiTheme="majorHAnsi" w:hAnsiTheme="majorHAnsi"/>
          <w:szCs w:val="18"/>
        </w:rPr>
        <w:t xml:space="preserve"> les altérations</w:t>
      </w:r>
      <w:r>
        <w:rPr>
          <w:rFonts w:asciiTheme="majorHAnsi" w:hAnsiTheme="majorHAnsi"/>
          <w:szCs w:val="18"/>
        </w:rPr>
        <w:t> :</w:t>
      </w:r>
      <w:r w:rsidRPr="005423F4">
        <w:rPr>
          <w:rFonts w:asciiTheme="majorHAnsi" w:hAnsiTheme="majorHAnsi"/>
          <w:szCs w:val="18"/>
        </w:rPr>
        <w:t> </w:t>
      </w:r>
    </w:p>
    <w:p w:rsidR="00CB2D90" w:rsidRDefault="00CB2D90" w:rsidP="00CB2D90">
      <w:pPr>
        <w:pStyle w:val="Paragraphedeliste"/>
        <w:numPr>
          <w:ilvl w:val="0"/>
          <w:numId w:val="3"/>
        </w:numPr>
        <w:jc w:val="both"/>
        <w:rPr>
          <w:rFonts w:asciiTheme="majorHAnsi" w:hAnsiTheme="majorHAnsi"/>
        </w:rPr>
      </w:pPr>
      <w:r w:rsidRPr="00B4149B">
        <w:rPr>
          <w:rFonts w:asciiTheme="majorHAnsi" w:hAnsiTheme="majorHAnsi"/>
        </w:rPr>
        <w:t>Si l’œuvre a déjà été restaurée, note</w:t>
      </w:r>
      <w:r>
        <w:rPr>
          <w:rFonts w:asciiTheme="majorHAnsi" w:hAnsiTheme="majorHAnsi"/>
        </w:rPr>
        <w:t>r</w:t>
      </w:r>
      <w:r w:rsidRPr="00B4149B">
        <w:rPr>
          <w:rFonts w:asciiTheme="majorHAnsi" w:hAnsiTheme="majorHAnsi"/>
        </w:rPr>
        <w:t xml:space="preserve"> les dates et les interventions :</w:t>
      </w:r>
    </w:p>
    <w:p w:rsidR="00CB2D90" w:rsidRDefault="00CB2D90" w:rsidP="00CB2D90">
      <w:pPr>
        <w:pBdr>
          <w:bottom w:val="single" w:sz="6" w:space="1" w:color="auto"/>
        </w:pBdr>
        <w:jc w:val="both"/>
        <w:rPr>
          <w:rFonts w:asciiTheme="majorHAnsi" w:hAnsiTheme="majorHAnsi"/>
        </w:rPr>
      </w:pPr>
    </w:p>
    <w:p w:rsidR="00CB2D90" w:rsidRPr="00B4149B" w:rsidRDefault="00CB2D90" w:rsidP="00CB2D90">
      <w:pPr>
        <w:pBdr>
          <w:bottom w:val="single" w:sz="6" w:space="1" w:color="auto"/>
        </w:pBd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br/>
      </w:r>
      <w:r w:rsidRPr="00B4149B">
        <w:rPr>
          <w:rFonts w:asciiTheme="majorHAnsi" w:hAnsiTheme="majorHAnsi"/>
          <w:b/>
          <w:sz w:val="24"/>
        </w:rPr>
        <w:t>EXPOSITION</w:t>
      </w:r>
    </w:p>
    <w:p w:rsidR="00CB2D90" w:rsidRDefault="00CB2D90" w:rsidP="00CB2D90">
      <w:pPr>
        <w:pStyle w:val="Paragraphedeliste"/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Dimensions de l’œuvre en exposition (H x L x P en cm) :</w:t>
      </w:r>
    </w:p>
    <w:p w:rsidR="00CB2D90" w:rsidRPr="005423F4" w:rsidRDefault="00CB2D90" w:rsidP="00CB2D90">
      <w:pPr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 w:rsidRPr="005423F4">
        <w:rPr>
          <w:rFonts w:asciiTheme="majorHAnsi" w:hAnsiTheme="majorHAnsi"/>
        </w:rPr>
        <w:t>Si l’œuvre a une surface minimum et maximum, préciser :</w:t>
      </w:r>
    </w:p>
    <w:p w:rsidR="00CB2D90" w:rsidRDefault="00CB2D90" w:rsidP="00CB2D90">
      <w:pPr>
        <w:pStyle w:val="Paragraphedeliste"/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 w:rsidRPr="005D7E98">
        <w:rPr>
          <w:rFonts w:asciiTheme="majorHAnsi" w:hAnsiTheme="majorHAnsi"/>
        </w:rPr>
        <w:t>Préconisations de présentation demandées par l’artiste :</w:t>
      </w:r>
    </w:p>
    <w:p w:rsidR="00CB2D90" w:rsidRDefault="00CB2D90" w:rsidP="00CB2D90">
      <w:pPr>
        <w:pStyle w:val="Paragraphedeliste"/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 w:rsidRPr="005D7E98">
        <w:rPr>
          <w:rFonts w:asciiTheme="majorHAnsi" w:hAnsiTheme="majorHAnsi"/>
        </w:rPr>
        <w:t xml:space="preserve">Plan de montage existant ou à réaliser (à joindre </w:t>
      </w:r>
      <w:r>
        <w:rPr>
          <w:rFonts w:asciiTheme="majorHAnsi" w:hAnsiTheme="majorHAnsi"/>
        </w:rPr>
        <w:t>s’il existe</w:t>
      </w:r>
      <w:r w:rsidRPr="005D7E98">
        <w:rPr>
          <w:rFonts w:asciiTheme="majorHAnsi" w:hAnsiTheme="majorHAnsi"/>
        </w:rPr>
        <w:t xml:space="preserve">) : </w:t>
      </w:r>
    </w:p>
    <w:p w:rsidR="00CB2D90" w:rsidRPr="005423F4" w:rsidRDefault="00CB2D90" w:rsidP="00CB2D90">
      <w:pPr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 w:rsidRPr="005423F4">
        <w:rPr>
          <w:rFonts w:asciiTheme="majorHAnsi" w:hAnsiTheme="majorHAnsi"/>
        </w:rPr>
        <w:t xml:space="preserve">Matériel supplémentaire non fourni </w:t>
      </w:r>
      <w:r>
        <w:rPr>
          <w:rFonts w:asciiTheme="majorHAnsi" w:hAnsiTheme="majorHAnsi"/>
        </w:rPr>
        <w:t xml:space="preserve">et nécessaire pour présenter l’œuvre </w:t>
      </w:r>
      <w:r w:rsidRPr="005423F4">
        <w:rPr>
          <w:rFonts w:asciiTheme="majorHAnsi" w:hAnsiTheme="majorHAnsi"/>
        </w:rPr>
        <w:t>(écrans, socle</w:t>
      </w:r>
      <w:r>
        <w:rPr>
          <w:rFonts w:asciiTheme="majorHAnsi" w:hAnsiTheme="majorHAnsi"/>
        </w:rPr>
        <w:t>, etc.</w:t>
      </w:r>
      <w:r w:rsidRPr="005423F4">
        <w:rPr>
          <w:rFonts w:asciiTheme="majorHAnsi" w:hAnsiTheme="majorHAnsi"/>
        </w:rPr>
        <w:t xml:space="preserve">) : </w:t>
      </w:r>
    </w:p>
    <w:p w:rsidR="00CB2D90" w:rsidRDefault="00CB2D90" w:rsidP="00CB2D90">
      <w:pPr>
        <w:jc w:val="both"/>
        <w:rPr>
          <w:rFonts w:asciiTheme="majorHAnsi" w:hAnsiTheme="majorHAnsi"/>
        </w:rPr>
      </w:pPr>
    </w:p>
    <w:p w:rsidR="00CB2D90" w:rsidRDefault="00CB2D90" w:rsidP="00CB2D90">
      <w:pPr>
        <w:jc w:val="both"/>
        <w:rPr>
          <w:rFonts w:asciiTheme="majorHAnsi" w:hAnsiTheme="majorHAnsi"/>
        </w:rPr>
      </w:pPr>
    </w:p>
    <w:p w:rsidR="00CB2D90" w:rsidRPr="00B4149B" w:rsidRDefault="00CB2D90" w:rsidP="00CB2D90">
      <w:pPr>
        <w:pBdr>
          <w:bottom w:val="single" w:sz="6" w:space="1" w:color="auto"/>
        </w:pBdr>
        <w:jc w:val="both"/>
        <w:rPr>
          <w:rFonts w:asciiTheme="majorHAnsi" w:hAnsiTheme="majorHAnsi"/>
          <w:b/>
          <w:sz w:val="24"/>
        </w:rPr>
      </w:pPr>
      <w:r w:rsidRPr="00B4149B">
        <w:rPr>
          <w:rFonts w:asciiTheme="majorHAnsi" w:hAnsiTheme="majorHAnsi"/>
          <w:b/>
          <w:sz w:val="24"/>
        </w:rPr>
        <w:t>STOCKAGE</w:t>
      </w:r>
    </w:p>
    <w:p w:rsidR="00CB2D90" w:rsidRPr="005423F4" w:rsidRDefault="00CB2D90" w:rsidP="00CB2D90">
      <w:pPr>
        <w:numPr>
          <w:ilvl w:val="0"/>
          <w:numId w:val="2"/>
        </w:numPr>
        <w:spacing w:after="0"/>
        <w:jc w:val="both"/>
        <w:rPr>
          <w:rFonts w:asciiTheme="majorHAnsi" w:hAnsiTheme="majorHAnsi"/>
        </w:rPr>
      </w:pPr>
      <w:r w:rsidRPr="005423F4">
        <w:rPr>
          <w:rFonts w:asciiTheme="majorHAnsi" w:hAnsiTheme="majorHAnsi"/>
        </w:rPr>
        <w:t>Conditionnement existant (caisse, boîte…)</w:t>
      </w:r>
      <w:r>
        <w:rPr>
          <w:rFonts w:asciiTheme="majorHAnsi" w:hAnsiTheme="majorHAnsi"/>
        </w:rPr>
        <w:t xml:space="preserve"> </w:t>
      </w:r>
      <w:r w:rsidRPr="005423F4">
        <w:rPr>
          <w:rFonts w:asciiTheme="majorHAnsi" w:hAnsiTheme="majorHAnsi"/>
        </w:rPr>
        <w:t xml:space="preserve">: </w:t>
      </w:r>
    </w:p>
    <w:p w:rsidR="00CB2D90" w:rsidRDefault="00CB2D90" w:rsidP="00CB2D90">
      <w:pPr>
        <w:numPr>
          <w:ilvl w:val="0"/>
          <w:numId w:val="2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Description, dimensions </w:t>
      </w:r>
      <w:r w:rsidRPr="005423F4">
        <w:rPr>
          <w:rFonts w:asciiTheme="majorHAnsi" w:hAnsiTheme="majorHAnsi"/>
        </w:rPr>
        <w:t xml:space="preserve">et état du conditionnement : </w:t>
      </w:r>
    </w:p>
    <w:p w:rsidR="00CB2D90" w:rsidRPr="005423F4" w:rsidRDefault="00CB2D90" w:rsidP="00CB2D90">
      <w:pPr>
        <w:spacing w:after="0"/>
        <w:ind w:left="227"/>
        <w:jc w:val="both"/>
        <w:rPr>
          <w:rFonts w:asciiTheme="majorHAnsi" w:hAnsiTheme="majorHAnsi"/>
        </w:rPr>
      </w:pPr>
    </w:p>
    <w:p w:rsidR="00CB2D90" w:rsidRDefault="00CB2D90" w:rsidP="00CB2D90">
      <w:pPr>
        <w:jc w:val="both"/>
        <w:rPr>
          <w:rFonts w:asciiTheme="majorHAnsi" w:hAnsiTheme="majorHAnsi"/>
        </w:rPr>
      </w:pPr>
    </w:p>
    <w:p w:rsidR="008208F6" w:rsidRPr="005423F4" w:rsidRDefault="008208F6" w:rsidP="00CB2D90">
      <w:pPr>
        <w:jc w:val="both"/>
        <w:rPr>
          <w:rFonts w:asciiTheme="majorHAnsi" w:hAnsiTheme="majorHAnsi"/>
        </w:rPr>
      </w:pPr>
    </w:p>
    <w:p w:rsidR="00CB2D90" w:rsidRPr="00B4149B" w:rsidRDefault="00BF7FFB" w:rsidP="00CB2D90">
      <w:pPr>
        <w:pBdr>
          <w:bottom w:val="single" w:sz="6" w:space="1" w:color="auto"/>
        </w:pBdr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DESCRIPTION DE</w:t>
      </w:r>
      <w:r w:rsidR="002229FE">
        <w:rPr>
          <w:rFonts w:asciiTheme="majorHAnsi" w:hAnsiTheme="majorHAnsi"/>
          <w:b/>
          <w:sz w:val="24"/>
        </w:rPr>
        <w:t xml:space="preserve"> </w:t>
      </w:r>
      <w:r w:rsidR="000E321B">
        <w:rPr>
          <w:rFonts w:asciiTheme="majorHAnsi" w:hAnsiTheme="majorHAnsi"/>
          <w:b/>
          <w:sz w:val="24"/>
        </w:rPr>
        <w:t xml:space="preserve">L’OEUVRE ET/OU DE </w:t>
      </w:r>
      <w:r w:rsidR="002229FE">
        <w:rPr>
          <w:rFonts w:asciiTheme="majorHAnsi" w:hAnsiTheme="majorHAnsi"/>
          <w:b/>
          <w:sz w:val="24"/>
        </w:rPr>
        <w:t>LA DEMARCHE ARTISTIQUE</w:t>
      </w:r>
    </w:p>
    <w:p w:rsidR="00CB2D90" w:rsidRDefault="00125F65" w:rsidP="00CB2D90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Texte libre</w:t>
      </w:r>
    </w:p>
    <w:p w:rsidR="00CB2D90" w:rsidRDefault="00CB2D90" w:rsidP="00CB2D90">
      <w:pPr>
        <w:jc w:val="both"/>
        <w:rPr>
          <w:rFonts w:asciiTheme="majorHAnsi" w:hAnsiTheme="majorHAnsi"/>
          <w:szCs w:val="24"/>
        </w:rPr>
      </w:pPr>
    </w:p>
    <w:p w:rsidR="00CB2D90" w:rsidRDefault="00CB2D90" w:rsidP="00CB2D90">
      <w:pPr>
        <w:jc w:val="both"/>
        <w:rPr>
          <w:rFonts w:asciiTheme="majorHAnsi" w:hAnsiTheme="majorHAnsi"/>
          <w:szCs w:val="24"/>
        </w:rPr>
      </w:pPr>
    </w:p>
    <w:p w:rsidR="00125F65" w:rsidRDefault="00125F65" w:rsidP="00CB2D90">
      <w:pPr>
        <w:jc w:val="both"/>
        <w:rPr>
          <w:rFonts w:asciiTheme="majorHAnsi" w:hAnsiTheme="majorHAnsi"/>
          <w:szCs w:val="24"/>
        </w:rPr>
      </w:pPr>
    </w:p>
    <w:p w:rsidR="00125F65" w:rsidRDefault="00125F65" w:rsidP="00CB2D90">
      <w:pPr>
        <w:jc w:val="both"/>
        <w:rPr>
          <w:rFonts w:asciiTheme="majorHAnsi" w:hAnsiTheme="majorHAnsi"/>
          <w:szCs w:val="24"/>
        </w:rPr>
      </w:pPr>
    </w:p>
    <w:p w:rsidR="00125F65" w:rsidRDefault="00125F65" w:rsidP="00CB2D90">
      <w:pPr>
        <w:jc w:val="both"/>
        <w:rPr>
          <w:rFonts w:asciiTheme="majorHAnsi" w:hAnsiTheme="majorHAnsi"/>
          <w:szCs w:val="24"/>
        </w:rPr>
      </w:pPr>
    </w:p>
    <w:p w:rsidR="00125F65" w:rsidRPr="005423F4" w:rsidRDefault="00125F65" w:rsidP="00CB2D90">
      <w:pPr>
        <w:jc w:val="both"/>
        <w:rPr>
          <w:rFonts w:asciiTheme="majorHAnsi" w:hAnsiTheme="majorHAnsi"/>
          <w:szCs w:val="24"/>
        </w:rPr>
      </w:pPr>
    </w:p>
    <w:p w:rsidR="00036297" w:rsidRDefault="00CB2D90" w:rsidP="00036297">
      <w:pPr>
        <w:spacing w:after="0"/>
        <w:rPr>
          <w:rFonts w:asciiTheme="majorHAnsi" w:hAnsiTheme="majorHAnsi"/>
        </w:rPr>
      </w:pPr>
      <w:r w:rsidRPr="00CB2D90">
        <w:rPr>
          <w:rFonts w:asciiTheme="majorHAnsi" w:hAnsiTheme="majorHAnsi"/>
          <w:b/>
          <w:sz w:val="24"/>
        </w:rPr>
        <w:t>Liste des documents à joindre à la fiche de proposition à l’acquisition :</w:t>
      </w:r>
      <w:r w:rsidRPr="00CB2D90">
        <w:rPr>
          <w:rFonts w:asciiTheme="majorHAnsi" w:hAnsiTheme="majorHAnsi"/>
          <w:b/>
          <w:sz w:val="24"/>
        </w:rPr>
        <w:br/>
      </w:r>
      <w:r>
        <w:rPr>
          <w:rFonts w:asciiTheme="majorHAnsi" w:hAnsiTheme="majorHAnsi"/>
        </w:rPr>
        <w:t xml:space="preserve">- Visuels de l’œuvre </w:t>
      </w:r>
      <w:r w:rsidR="000E321B">
        <w:rPr>
          <w:rFonts w:asciiTheme="majorHAnsi" w:hAnsiTheme="majorHAnsi"/>
        </w:rPr>
        <w:t>(photographies ou vidéo de moins de 1 minute)</w:t>
      </w:r>
    </w:p>
    <w:p w:rsidR="00CB2D90" w:rsidRPr="00036297" w:rsidRDefault="00F749A5" w:rsidP="00036297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</w:t>
      </w:r>
      <w:r w:rsidR="00036297" w:rsidRPr="00036297">
        <w:rPr>
          <w:rFonts w:asciiTheme="majorHAnsi" w:hAnsiTheme="majorHAnsi"/>
        </w:rPr>
        <w:t>Copie de l’expertise (le cas échéant)</w:t>
      </w:r>
      <w:r w:rsidR="00CB2D90" w:rsidRPr="00036297">
        <w:rPr>
          <w:rFonts w:asciiTheme="majorHAnsi" w:hAnsiTheme="majorHAnsi"/>
        </w:rPr>
        <w:br/>
        <w:t xml:space="preserve">- Constat d’état </w:t>
      </w:r>
      <w:r w:rsidR="007D7D59">
        <w:rPr>
          <w:rFonts w:asciiTheme="majorHAnsi" w:hAnsiTheme="majorHAnsi"/>
        </w:rPr>
        <w:t>(</w:t>
      </w:r>
      <w:r w:rsidR="00CB2D90" w:rsidRPr="00036297">
        <w:rPr>
          <w:rFonts w:asciiTheme="majorHAnsi" w:hAnsiTheme="majorHAnsi"/>
        </w:rPr>
        <w:t>s’il existe</w:t>
      </w:r>
      <w:r w:rsidR="007D7D59">
        <w:rPr>
          <w:rFonts w:asciiTheme="majorHAnsi" w:hAnsiTheme="majorHAnsi"/>
        </w:rPr>
        <w:t>)</w:t>
      </w:r>
      <w:r w:rsidR="00CB2D90" w:rsidRPr="00036297">
        <w:rPr>
          <w:rFonts w:asciiTheme="majorHAnsi" w:hAnsiTheme="majorHAnsi"/>
        </w:rPr>
        <w:br/>
        <w:t>- P</w:t>
      </w:r>
      <w:r w:rsidR="002229FE" w:rsidRPr="00036297">
        <w:rPr>
          <w:rFonts w:asciiTheme="majorHAnsi" w:hAnsiTheme="majorHAnsi"/>
        </w:rPr>
        <w:t xml:space="preserve">lan de montage </w:t>
      </w:r>
      <w:r w:rsidR="007666F5">
        <w:rPr>
          <w:rFonts w:asciiTheme="majorHAnsi" w:hAnsiTheme="majorHAnsi"/>
        </w:rPr>
        <w:t>(</w:t>
      </w:r>
      <w:r w:rsidR="00CB2D90" w:rsidRPr="00036297">
        <w:rPr>
          <w:rFonts w:asciiTheme="majorHAnsi" w:hAnsiTheme="majorHAnsi"/>
        </w:rPr>
        <w:t>le cas échéant</w:t>
      </w:r>
      <w:r w:rsidR="007666F5">
        <w:rPr>
          <w:rFonts w:asciiTheme="majorHAnsi" w:hAnsiTheme="majorHAnsi"/>
        </w:rPr>
        <w:t>)</w:t>
      </w:r>
      <w:r w:rsidR="00CB2D90" w:rsidRPr="00036297">
        <w:rPr>
          <w:rFonts w:asciiTheme="majorHAnsi" w:hAnsiTheme="majorHAnsi"/>
        </w:rPr>
        <w:br/>
        <w:t>- CV de l’artiste</w:t>
      </w:r>
      <w:r w:rsidR="002229FE" w:rsidRPr="00036297">
        <w:rPr>
          <w:rFonts w:asciiTheme="majorHAnsi" w:hAnsiTheme="majorHAnsi"/>
        </w:rPr>
        <w:t xml:space="preserve"> (formation, parcours artistique, expositions, commandes publiques, </w:t>
      </w:r>
      <w:r w:rsidR="00DF50EB" w:rsidRPr="00036297">
        <w:rPr>
          <w:rFonts w:asciiTheme="majorHAnsi" w:hAnsiTheme="majorHAnsi"/>
        </w:rPr>
        <w:t xml:space="preserve">note d’intention artistique, </w:t>
      </w:r>
      <w:r w:rsidR="002229FE" w:rsidRPr="00036297">
        <w:rPr>
          <w:rFonts w:asciiTheme="majorHAnsi" w:hAnsiTheme="majorHAnsi"/>
        </w:rPr>
        <w:t>etc.)</w:t>
      </w:r>
      <w:r w:rsidR="00CB2D90" w:rsidRPr="00036297">
        <w:rPr>
          <w:rFonts w:asciiTheme="majorHAnsi" w:hAnsiTheme="majorHAnsi"/>
        </w:rPr>
        <w:br/>
        <w:t>- Références documentaires</w:t>
      </w:r>
      <w:r w:rsidR="00125F65">
        <w:rPr>
          <w:rFonts w:asciiTheme="majorHAnsi" w:hAnsiTheme="majorHAnsi"/>
        </w:rPr>
        <w:t>,</w:t>
      </w:r>
      <w:bookmarkStart w:id="0" w:name="_GoBack"/>
      <w:bookmarkEnd w:id="0"/>
      <w:r w:rsidR="00CB2D90" w:rsidRPr="00036297">
        <w:rPr>
          <w:rFonts w:asciiTheme="majorHAnsi" w:hAnsiTheme="majorHAnsi"/>
        </w:rPr>
        <w:t xml:space="preserve"> le cas échéant (catalogue, site Internet, etc.)</w:t>
      </w:r>
    </w:p>
    <w:p w:rsidR="00CB2D90" w:rsidRPr="00193ABD" w:rsidRDefault="00CB2D90" w:rsidP="0003629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B2D90" w:rsidRPr="00193ABD" w:rsidSect="00193ABD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1E4" w:rsidRDefault="008661E4" w:rsidP="002229FE">
      <w:pPr>
        <w:spacing w:after="0" w:line="240" w:lineRule="auto"/>
      </w:pPr>
      <w:r>
        <w:separator/>
      </w:r>
    </w:p>
  </w:endnote>
  <w:endnote w:type="continuationSeparator" w:id="0">
    <w:p w:rsidR="008661E4" w:rsidRDefault="008661E4" w:rsidP="0022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1152575"/>
      <w:docPartObj>
        <w:docPartGallery w:val="Page Numbers (Bottom of Page)"/>
        <w:docPartUnique/>
      </w:docPartObj>
    </w:sdtPr>
    <w:sdtEndPr/>
    <w:sdtContent>
      <w:p w:rsidR="002229FE" w:rsidRDefault="002229F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F65">
          <w:rPr>
            <w:noProof/>
          </w:rPr>
          <w:t>2</w:t>
        </w:r>
        <w:r>
          <w:fldChar w:fldCharType="end"/>
        </w:r>
      </w:p>
    </w:sdtContent>
  </w:sdt>
  <w:p w:rsidR="002229FE" w:rsidRDefault="002229F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1E4" w:rsidRDefault="008661E4" w:rsidP="002229FE">
      <w:pPr>
        <w:spacing w:after="0" w:line="240" w:lineRule="auto"/>
      </w:pPr>
      <w:r>
        <w:separator/>
      </w:r>
    </w:p>
  </w:footnote>
  <w:footnote w:type="continuationSeparator" w:id="0">
    <w:p w:rsidR="008661E4" w:rsidRDefault="008661E4" w:rsidP="00222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B4C0D"/>
    <w:multiLevelType w:val="hybridMultilevel"/>
    <w:tmpl w:val="B18A797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571E61"/>
    <w:multiLevelType w:val="hybridMultilevel"/>
    <w:tmpl w:val="5F244F28"/>
    <w:lvl w:ilvl="0" w:tplc="34AAB7D8">
      <w:start w:val="9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50D4B"/>
    <w:multiLevelType w:val="hybridMultilevel"/>
    <w:tmpl w:val="323C7076"/>
    <w:lvl w:ilvl="0" w:tplc="C790CDB2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B46DF1"/>
    <w:multiLevelType w:val="hybridMultilevel"/>
    <w:tmpl w:val="E160C05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3553CE"/>
    <w:multiLevelType w:val="hybridMultilevel"/>
    <w:tmpl w:val="3782E950"/>
    <w:lvl w:ilvl="0" w:tplc="EF262BD0">
      <w:start w:val="9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872A7"/>
    <w:multiLevelType w:val="hybridMultilevel"/>
    <w:tmpl w:val="7CF4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A67EE2"/>
    <w:multiLevelType w:val="hybridMultilevel"/>
    <w:tmpl w:val="3BBC2098"/>
    <w:lvl w:ilvl="0" w:tplc="040C000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B11B99"/>
    <w:multiLevelType w:val="hybridMultilevel"/>
    <w:tmpl w:val="EB944052"/>
    <w:lvl w:ilvl="0" w:tplc="0E288D4A">
      <w:start w:val="9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90"/>
    <w:rsid w:val="00036297"/>
    <w:rsid w:val="000E321B"/>
    <w:rsid w:val="00125F65"/>
    <w:rsid w:val="00193ABD"/>
    <w:rsid w:val="002229FE"/>
    <w:rsid w:val="00253FD6"/>
    <w:rsid w:val="00316810"/>
    <w:rsid w:val="003F0B92"/>
    <w:rsid w:val="006709C0"/>
    <w:rsid w:val="006B7A25"/>
    <w:rsid w:val="006E4FC8"/>
    <w:rsid w:val="007666F5"/>
    <w:rsid w:val="007A6047"/>
    <w:rsid w:val="007D7D59"/>
    <w:rsid w:val="008208F6"/>
    <w:rsid w:val="008661E4"/>
    <w:rsid w:val="008A7EE9"/>
    <w:rsid w:val="00B55D92"/>
    <w:rsid w:val="00BF7FFB"/>
    <w:rsid w:val="00CB2D90"/>
    <w:rsid w:val="00DA06E8"/>
    <w:rsid w:val="00DF50EB"/>
    <w:rsid w:val="00F52583"/>
    <w:rsid w:val="00F64953"/>
    <w:rsid w:val="00F7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D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2D9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64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495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22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29FE"/>
  </w:style>
  <w:style w:type="paragraph" w:styleId="Pieddepage">
    <w:name w:val="footer"/>
    <w:basedOn w:val="Normal"/>
    <w:link w:val="PieddepageCar"/>
    <w:uiPriority w:val="99"/>
    <w:unhideWhenUsed/>
    <w:rsid w:val="00222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29FE"/>
  </w:style>
  <w:style w:type="character" w:styleId="Lienhypertexte">
    <w:name w:val="Hyperlink"/>
    <w:basedOn w:val="Policepardfaut"/>
    <w:uiPriority w:val="99"/>
    <w:unhideWhenUsed/>
    <w:rsid w:val="007A60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D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2D9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64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495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22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29FE"/>
  </w:style>
  <w:style w:type="paragraph" w:styleId="Pieddepage">
    <w:name w:val="footer"/>
    <w:basedOn w:val="Normal"/>
    <w:link w:val="PieddepageCar"/>
    <w:uiPriority w:val="99"/>
    <w:unhideWhenUsed/>
    <w:rsid w:val="00222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29FE"/>
  </w:style>
  <w:style w:type="character" w:styleId="Lienhypertexte">
    <w:name w:val="Hyperlink"/>
    <w:basedOn w:val="Policepardfaut"/>
    <w:uiPriority w:val="99"/>
    <w:unhideWhenUsed/>
    <w:rsid w:val="007A60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trimoinesculturels@ctguyane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arge\AppData\Roaming\Microsoft\Templates\modele%20CTG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 CTG</Template>
  <TotalTime>119</TotalTime>
  <Pages>2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SARGE</dc:creator>
  <cp:lastModifiedBy>Kristen SARGE</cp:lastModifiedBy>
  <cp:revision>18</cp:revision>
  <dcterms:created xsi:type="dcterms:W3CDTF">2020-05-15T13:14:00Z</dcterms:created>
  <dcterms:modified xsi:type="dcterms:W3CDTF">2020-06-02T20:49:00Z</dcterms:modified>
</cp:coreProperties>
</file>